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1065E" w14:textId="77777777" w:rsidR="000C4B7B" w:rsidRPr="000C4B7B" w:rsidRDefault="000C4B7B" w:rsidP="000C4B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7B">
        <w:rPr>
          <w:rFonts w:ascii="Times New Roman" w:hAnsi="Times New Roman" w:cs="Times New Roman"/>
          <w:b/>
          <w:sz w:val="24"/>
          <w:szCs w:val="24"/>
        </w:rPr>
        <w:t>ДО</w:t>
      </w:r>
    </w:p>
    <w:p w14:paraId="154CACB1" w14:textId="77777777" w:rsidR="000C4B7B" w:rsidRPr="000C4B7B" w:rsidRDefault="000C4B7B" w:rsidP="000C4B7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B7B">
        <w:rPr>
          <w:rFonts w:ascii="Times New Roman" w:eastAsia="Times New Roman" w:hAnsi="Times New Roman" w:cs="Times New Roman"/>
          <w:b/>
          <w:sz w:val="24"/>
          <w:szCs w:val="24"/>
        </w:rPr>
        <w:t xml:space="preserve">РАЙОННАТА ИЗБИРАТЕЛНА КОМИСИЯ </w:t>
      </w:r>
    </w:p>
    <w:p w14:paraId="50EC0448" w14:textId="2A0ECFF5" w:rsidR="000C4B7B" w:rsidRPr="000C4B7B" w:rsidRDefault="000C4B7B" w:rsidP="000C4B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7B">
        <w:rPr>
          <w:rFonts w:ascii="Times New Roman" w:eastAsia="Times New Roman" w:hAnsi="Times New Roman" w:cs="Times New Roman"/>
          <w:b/>
          <w:sz w:val="24"/>
          <w:szCs w:val="24"/>
        </w:rPr>
        <w:t>В ДВАДЕСЕТ И ТРЕТИ ИЗБОРЕН РАЙОН – СОФИЯ</w:t>
      </w:r>
    </w:p>
    <w:p w14:paraId="49028D82" w14:textId="77777777" w:rsidR="000C4B7B" w:rsidRPr="000C4B7B" w:rsidRDefault="000C4B7B" w:rsidP="00A41A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B86CA" w14:textId="161AFCA1" w:rsidR="000C4B7B" w:rsidRPr="000C4B7B" w:rsidRDefault="000C4B7B" w:rsidP="00A41A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7B">
        <w:rPr>
          <w:rFonts w:ascii="Times New Roman" w:hAnsi="Times New Roman" w:cs="Times New Roman"/>
          <w:b/>
          <w:sz w:val="24"/>
          <w:szCs w:val="24"/>
        </w:rPr>
        <w:t>УВЕДОМЛЕНИЕ/ЗАЯВЛЕНИЕ</w:t>
      </w:r>
      <w:r w:rsidRPr="000C4B7B">
        <w:rPr>
          <w:rFonts w:ascii="Times New Roman" w:hAnsi="Times New Roman" w:cs="Times New Roman"/>
          <w:b/>
          <w:sz w:val="24"/>
          <w:szCs w:val="24"/>
        </w:rPr>
        <w:tab/>
      </w:r>
      <w:r w:rsidRPr="000C4B7B">
        <w:rPr>
          <w:rFonts w:ascii="Times New Roman" w:hAnsi="Times New Roman" w:cs="Times New Roman"/>
          <w:b/>
          <w:sz w:val="24"/>
          <w:szCs w:val="24"/>
        </w:rPr>
        <w:tab/>
      </w:r>
      <w:r w:rsidRPr="000C4B7B">
        <w:rPr>
          <w:rFonts w:ascii="Times New Roman" w:hAnsi="Times New Roman" w:cs="Times New Roman"/>
          <w:b/>
          <w:sz w:val="24"/>
          <w:szCs w:val="24"/>
        </w:rPr>
        <w:tab/>
      </w:r>
      <w:r w:rsidRPr="000C4B7B">
        <w:rPr>
          <w:rFonts w:ascii="Times New Roman" w:hAnsi="Times New Roman" w:cs="Times New Roman"/>
          <w:b/>
          <w:sz w:val="24"/>
          <w:szCs w:val="24"/>
        </w:rPr>
        <w:tab/>
      </w:r>
      <w:r w:rsidRPr="000C4B7B">
        <w:rPr>
          <w:rFonts w:ascii="Times New Roman" w:hAnsi="Times New Roman" w:cs="Times New Roman"/>
          <w:b/>
          <w:sz w:val="24"/>
          <w:szCs w:val="24"/>
        </w:rPr>
        <w:tab/>
      </w:r>
      <w:r w:rsidRPr="000C4B7B">
        <w:rPr>
          <w:rFonts w:ascii="Times New Roman" w:hAnsi="Times New Roman" w:cs="Times New Roman"/>
          <w:b/>
          <w:sz w:val="24"/>
          <w:szCs w:val="24"/>
        </w:rPr>
        <w:tab/>
      </w:r>
    </w:p>
    <w:p w14:paraId="088F618C" w14:textId="77777777" w:rsidR="000C4B7B" w:rsidRPr="000C4B7B" w:rsidRDefault="000C4B7B" w:rsidP="00A41A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E08AE" w14:textId="1CD3E89C" w:rsidR="00DF1AD0" w:rsidRPr="000C4B7B" w:rsidRDefault="00A41A4A" w:rsidP="00A41A4A">
      <w:pPr>
        <w:jc w:val="both"/>
        <w:rPr>
          <w:rFonts w:ascii="Times New Roman" w:hAnsi="Times New Roman" w:cs="Times New Roman"/>
          <w:sz w:val="24"/>
          <w:szCs w:val="24"/>
        </w:rPr>
      </w:pPr>
      <w:r w:rsidRPr="000C4B7B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 (</w:t>
      </w:r>
      <w:r w:rsidRPr="000C4B7B">
        <w:rPr>
          <w:rFonts w:ascii="Times New Roman" w:hAnsi="Times New Roman" w:cs="Times New Roman"/>
          <w:i/>
          <w:iCs/>
          <w:sz w:val="24"/>
          <w:szCs w:val="24"/>
        </w:rPr>
        <w:t>три имена</w:t>
      </w:r>
      <w:r w:rsidRPr="000C4B7B">
        <w:rPr>
          <w:rFonts w:ascii="Times New Roman" w:hAnsi="Times New Roman" w:cs="Times New Roman"/>
          <w:sz w:val="24"/>
          <w:szCs w:val="24"/>
        </w:rPr>
        <w:t xml:space="preserve">), ЕГН: __________________ – предложен/а за член на СИК в двадесет и трети изборен район – София по чл.51, ал.2, т.1 от Изборния кодекс </w:t>
      </w:r>
    </w:p>
    <w:p w14:paraId="6AC2EA9E" w14:textId="77777777" w:rsidR="00A41A4A" w:rsidRPr="000C4B7B" w:rsidRDefault="00A41A4A" w:rsidP="00A41A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7732B" w14:textId="7880B4C0" w:rsidR="00A41A4A" w:rsidRPr="000C4B7B" w:rsidRDefault="00A41A4A" w:rsidP="00A41A4A">
      <w:pPr>
        <w:jc w:val="both"/>
        <w:rPr>
          <w:rFonts w:ascii="Times New Roman" w:hAnsi="Times New Roman" w:cs="Times New Roman"/>
          <w:sz w:val="24"/>
          <w:szCs w:val="24"/>
        </w:rPr>
      </w:pPr>
      <w:r w:rsidRPr="000C4B7B">
        <w:rPr>
          <w:rFonts w:ascii="Times New Roman" w:hAnsi="Times New Roman" w:cs="Times New Roman"/>
          <w:sz w:val="24"/>
          <w:szCs w:val="24"/>
        </w:rPr>
        <w:t>Уважаема госпожо Председател, уважа</w:t>
      </w:r>
      <w:r w:rsidR="007C1B5A" w:rsidRPr="000C4B7B">
        <w:rPr>
          <w:rFonts w:ascii="Times New Roman" w:hAnsi="Times New Roman" w:cs="Times New Roman"/>
          <w:sz w:val="24"/>
          <w:szCs w:val="24"/>
        </w:rPr>
        <w:t>е</w:t>
      </w:r>
      <w:r w:rsidRPr="000C4B7B">
        <w:rPr>
          <w:rFonts w:ascii="Times New Roman" w:hAnsi="Times New Roman" w:cs="Times New Roman"/>
          <w:sz w:val="24"/>
          <w:szCs w:val="24"/>
        </w:rPr>
        <w:t>ми членове на 23РИК,</w:t>
      </w:r>
    </w:p>
    <w:p w14:paraId="7AC4B155" w14:textId="77777777" w:rsidR="00A41A4A" w:rsidRPr="000C4B7B" w:rsidRDefault="00A41A4A" w:rsidP="00A41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72CDE" w14:textId="5E7095FF" w:rsidR="00A41A4A" w:rsidRPr="000C4B7B" w:rsidRDefault="00A41A4A" w:rsidP="00A41A4A">
      <w:pPr>
        <w:jc w:val="both"/>
        <w:rPr>
          <w:rFonts w:ascii="Times New Roman" w:hAnsi="Times New Roman" w:cs="Times New Roman"/>
          <w:sz w:val="24"/>
          <w:szCs w:val="24"/>
        </w:rPr>
      </w:pPr>
      <w:r w:rsidRPr="000C4B7B">
        <w:rPr>
          <w:rFonts w:ascii="Times New Roman" w:hAnsi="Times New Roman" w:cs="Times New Roman"/>
          <w:sz w:val="24"/>
          <w:szCs w:val="24"/>
        </w:rPr>
        <w:t>С настоящето на основание чл.51, ал.2 от ИК и решение №4532</w:t>
      </w:r>
      <w:r w:rsidR="007C1B5A" w:rsidRPr="000C4B7B">
        <w:rPr>
          <w:rFonts w:ascii="Times New Roman" w:hAnsi="Times New Roman" w:cs="Times New Roman"/>
          <w:sz w:val="24"/>
          <w:szCs w:val="24"/>
        </w:rPr>
        <w:t>-НС</w:t>
      </w:r>
      <w:r w:rsidRPr="000C4B7B">
        <w:rPr>
          <w:rFonts w:ascii="Times New Roman" w:hAnsi="Times New Roman" w:cs="Times New Roman"/>
          <w:sz w:val="24"/>
          <w:szCs w:val="24"/>
        </w:rPr>
        <w:t>/04.03.2026 година на ЦИК бих искал/а да</w:t>
      </w:r>
      <w:r w:rsidR="00891A50">
        <w:rPr>
          <w:rFonts w:ascii="Times New Roman" w:hAnsi="Times New Roman" w:cs="Times New Roman"/>
          <w:sz w:val="24"/>
          <w:szCs w:val="24"/>
        </w:rPr>
        <w:t xml:space="preserve"> Ви уведомя, че </w:t>
      </w:r>
      <w:r w:rsidR="00891A50" w:rsidRPr="000C4B7B">
        <w:rPr>
          <w:rFonts w:ascii="Times New Roman" w:hAnsi="Times New Roman" w:cs="Times New Roman"/>
          <w:sz w:val="24"/>
          <w:szCs w:val="24"/>
        </w:rPr>
        <w:t>_________________________________</w:t>
      </w:r>
      <w:bookmarkStart w:id="0" w:name="_GoBack"/>
      <w:bookmarkEnd w:id="0"/>
      <w:r w:rsidR="00891A50">
        <w:rPr>
          <w:rFonts w:ascii="Times New Roman" w:hAnsi="Times New Roman" w:cs="Times New Roman"/>
          <w:sz w:val="24"/>
          <w:szCs w:val="24"/>
        </w:rPr>
        <w:t xml:space="preserve"> </w:t>
      </w:r>
      <w:r w:rsidRPr="000C4B7B">
        <w:rPr>
          <w:rFonts w:ascii="Times New Roman" w:hAnsi="Times New Roman" w:cs="Times New Roman"/>
          <w:sz w:val="24"/>
          <w:szCs w:val="24"/>
        </w:rPr>
        <w:t xml:space="preserve">като член на ____________________ СИК в </w:t>
      </w:r>
      <w:r w:rsidR="000C4B7B" w:rsidRPr="000C4B7B">
        <w:rPr>
          <w:rFonts w:ascii="Times New Roman" w:hAnsi="Times New Roman" w:cs="Times New Roman"/>
          <w:sz w:val="24"/>
          <w:szCs w:val="24"/>
        </w:rPr>
        <w:t>Д</w:t>
      </w:r>
      <w:r w:rsidRPr="000C4B7B">
        <w:rPr>
          <w:rFonts w:ascii="Times New Roman" w:hAnsi="Times New Roman" w:cs="Times New Roman"/>
          <w:sz w:val="24"/>
          <w:szCs w:val="24"/>
        </w:rPr>
        <w:t>вадесети и трети изборен район – София в качеството ми на председател/секретар/заместник-председател/член (</w:t>
      </w:r>
      <w:r w:rsidRPr="000C4B7B">
        <w:rPr>
          <w:rFonts w:ascii="Times New Roman" w:hAnsi="Times New Roman" w:cs="Times New Roman"/>
          <w:i/>
          <w:iCs/>
          <w:sz w:val="24"/>
          <w:szCs w:val="24"/>
        </w:rPr>
        <w:t>вярното се подчертава</w:t>
      </w:r>
      <w:r w:rsidRPr="000C4B7B">
        <w:rPr>
          <w:rFonts w:ascii="Times New Roman" w:hAnsi="Times New Roman" w:cs="Times New Roman"/>
          <w:sz w:val="24"/>
          <w:szCs w:val="24"/>
        </w:rPr>
        <w:t>) от квотата на КП/ПП __________________________________________.</w:t>
      </w:r>
    </w:p>
    <w:p w14:paraId="0CF0DE85" w14:textId="77777777" w:rsidR="007C1B5A" w:rsidRPr="000C4B7B" w:rsidRDefault="007C1B5A" w:rsidP="00A41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3B589" w14:textId="33EDC8BC" w:rsidR="007C1B5A" w:rsidRPr="000C4B7B" w:rsidRDefault="007C1B5A" w:rsidP="00A41A4A">
      <w:pPr>
        <w:jc w:val="both"/>
        <w:rPr>
          <w:rFonts w:ascii="Times New Roman" w:hAnsi="Times New Roman" w:cs="Times New Roman"/>
          <w:sz w:val="24"/>
          <w:szCs w:val="24"/>
        </w:rPr>
      </w:pPr>
      <w:r w:rsidRPr="000C4B7B">
        <w:rPr>
          <w:rFonts w:ascii="Times New Roman" w:hAnsi="Times New Roman" w:cs="Times New Roman"/>
          <w:sz w:val="24"/>
          <w:szCs w:val="24"/>
        </w:rPr>
        <w:t xml:space="preserve">С уважение: </w:t>
      </w:r>
      <w:r w:rsidRPr="000C4B7B">
        <w:rPr>
          <w:rFonts w:ascii="Times New Roman" w:hAnsi="Times New Roman" w:cs="Times New Roman"/>
          <w:sz w:val="24"/>
          <w:szCs w:val="24"/>
          <w:lang w:val="en-GB"/>
        </w:rPr>
        <w:t>______________________ (</w:t>
      </w:r>
      <w:r w:rsidRPr="000C4B7B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Pr="000C4B7B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B495830" w14:textId="77777777" w:rsidR="000C4B7B" w:rsidRDefault="007C1B5A" w:rsidP="00A41A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4B7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</w:t>
      </w:r>
      <w:r w:rsidR="000C4B7B">
        <w:rPr>
          <w:rFonts w:ascii="Times New Roman" w:hAnsi="Times New Roman" w:cs="Times New Roman"/>
          <w:sz w:val="24"/>
          <w:szCs w:val="24"/>
          <w:lang w:val="en-GB"/>
        </w:rPr>
        <w:t>__________________</w:t>
      </w:r>
    </w:p>
    <w:p w14:paraId="17A22422" w14:textId="2A5F0B83" w:rsidR="007C1B5A" w:rsidRPr="000C4B7B" w:rsidRDefault="007C1B5A" w:rsidP="00A41A4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4B7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 w:rsidRPr="000C4B7B">
        <w:rPr>
          <w:rFonts w:ascii="Times New Roman" w:hAnsi="Times New Roman" w:cs="Times New Roman"/>
          <w:sz w:val="24"/>
          <w:szCs w:val="24"/>
        </w:rPr>
        <w:t>три</w:t>
      </w:r>
      <w:proofErr w:type="gramEnd"/>
      <w:r w:rsidRPr="000C4B7B">
        <w:rPr>
          <w:rFonts w:ascii="Times New Roman" w:hAnsi="Times New Roman" w:cs="Times New Roman"/>
          <w:sz w:val="24"/>
          <w:szCs w:val="24"/>
        </w:rPr>
        <w:t xml:space="preserve"> имена</w:t>
      </w:r>
      <w:r w:rsidRPr="000C4B7B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584BD38" w14:textId="77777777" w:rsidR="00A41A4A" w:rsidRPr="000C4B7B" w:rsidRDefault="00A41A4A" w:rsidP="00A41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F20F3" w14:textId="77777777" w:rsidR="00A41A4A" w:rsidRPr="00A41A4A" w:rsidRDefault="00A41A4A" w:rsidP="00A41A4A">
      <w:pPr>
        <w:jc w:val="both"/>
      </w:pPr>
    </w:p>
    <w:p w14:paraId="1A5EF415" w14:textId="77777777" w:rsidR="00A41A4A" w:rsidRDefault="00A41A4A" w:rsidP="00A41A4A">
      <w:pPr>
        <w:jc w:val="center"/>
      </w:pPr>
    </w:p>
    <w:p w14:paraId="28077C3F" w14:textId="77777777" w:rsidR="00A41A4A" w:rsidRDefault="00A41A4A" w:rsidP="00A41A4A">
      <w:pPr>
        <w:jc w:val="center"/>
      </w:pPr>
    </w:p>
    <w:sectPr w:rsidR="00A41A4A" w:rsidSect="00FF7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BB"/>
    <w:multiLevelType w:val="multilevel"/>
    <w:tmpl w:val="FE2A5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30209A"/>
    <w:multiLevelType w:val="multilevel"/>
    <w:tmpl w:val="94CA98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BD313B"/>
    <w:multiLevelType w:val="hybridMultilevel"/>
    <w:tmpl w:val="D9D2C564"/>
    <w:lvl w:ilvl="0" w:tplc="B7163C7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4A"/>
    <w:rsid w:val="000C4B7B"/>
    <w:rsid w:val="002810A8"/>
    <w:rsid w:val="005B352C"/>
    <w:rsid w:val="007C1B5A"/>
    <w:rsid w:val="00891A50"/>
    <w:rsid w:val="00A34B48"/>
    <w:rsid w:val="00A41A4A"/>
    <w:rsid w:val="00A75AA3"/>
    <w:rsid w:val="00BE7B6E"/>
    <w:rsid w:val="00DF1AD0"/>
    <w:rsid w:val="00E4012E"/>
    <w:rsid w:val="00F34762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B332"/>
  <w15:chartTrackingRefBased/>
  <w15:docId w15:val="{36C70644-9B4F-42A7-8E8F-05C6AE3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AA3"/>
    <w:pPr>
      <w:keepNext/>
      <w:keepLines/>
      <w:numPr>
        <w:numId w:val="3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5AA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/>
      <w:sz w:val="20"/>
      <w:szCs w:val="26"/>
      <w:shd w:val="clear" w:color="auto" w:fill="FFFFFF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5AA3"/>
    <w:rPr>
      <w:rFonts w:ascii="Arial" w:eastAsiaTheme="majorEastAsia" w:hAnsi="Arial" w:cstheme="majorBidi"/>
      <w:color w:val="000000"/>
      <w:sz w:val="20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75AA3"/>
    <w:rPr>
      <w:rFonts w:ascii="Arial" w:eastAsiaTheme="majorEastAsia" w:hAnsi="Arial" w:cstheme="majorBidi"/>
      <w:b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A4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Zhulieta Mandazhieva | act legal</dc:creator>
  <cp:keywords/>
  <dc:description/>
  <cp:lastModifiedBy>RIK23</cp:lastModifiedBy>
  <cp:revision>3</cp:revision>
  <cp:lastPrinted>2026-03-15T15:26:00Z</cp:lastPrinted>
  <dcterms:created xsi:type="dcterms:W3CDTF">2026-03-15T16:18:00Z</dcterms:created>
  <dcterms:modified xsi:type="dcterms:W3CDTF">2026-03-15T16:22:00Z</dcterms:modified>
</cp:coreProperties>
</file>