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461B" w14:textId="77777777" w:rsidR="00E0152B" w:rsidRPr="00396EF7" w:rsidRDefault="00E0152B" w:rsidP="00E0152B">
      <w:pPr>
        <w:shd w:val="clear" w:color="auto" w:fill="FFFFFF"/>
        <w:suppressAutoHyphens w:val="0"/>
        <w:ind w:firstLine="708"/>
        <w:jc w:val="center"/>
        <w:rPr>
          <w:b/>
          <w:lang w:val="bg-BG" w:eastAsia="bg-BG"/>
        </w:rPr>
      </w:pPr>
      <w:bookmarkStart w:id="0" w:name="_Hlk83646460"/>
      <w:r w:rsidRPr="00396EF7">
        <w:rPr>
          <w:b/>
          <w:bCs/>
          <w:lang w:val="bg-BG" w:eastAsia="bg-BG"/>
        </w:rPr>
        <w:t>РАЙОННА</w:t>
      </w:r>
      <w:r w:rsidRPr="00396EF7">
        <w:rPr>
          <w:b/>
          <w:bCs/>
          <w:lang w:val="ru-RU" w:eastAsia="bg-BG"/>
        </w:rPr>
        <w:t xml:space="preserve"> </w:t>
      </w:r>
      <w:r w:rsidRPr="00396EF7">
        <w:rPr>
          <w:b/>
          <w:bCs/>
          <w:lang w:val="bg-BG" w:eastAsia="bg-BG"/>
        </w:rPr>
        <w:t>ИЗБИРАТЕЛНА КОМИСИЯ</w:t>
      </w:r>
      <w:r w:rsidRPr="00396EF7">
        <w:rPr>
          <w:b/>
          <w:bCs/>
          <w:lang w:val="ru-RU" w:eastAsia="bg-BG"/>
        </w:rPr>
        <w:t xml:space="preserve"> </w:t>
      </w:r>
      <w:r w:rsidRPr="00396EF7">
        <w:rPr>
          <w:b/>
          <w:shd w:val="clear" w:color="auto" w:fill="FFFFFF"/>
          <w:lang w:val="bg-BG" w:eastAsia="bg-BG"/>
        </w:rPr>
        <w:t>в</w:t>
      </w:r>
      <w:r w:rsidRPr="00396EF7">
        <w:rPr>
          <w:shd w:val="clear" w:color="auto" w:fill="FFFFFF"/>
          <w:lang w:val="bg-BG" w:eastAsia="bg-BG"/>
        </w:rPr>
        <w:t xml:space="preserve"> </w:t>
      </w:r>
      <w:r w:rsidRPr="00396EF7">
        <w:rPr>
          <w:b/>
          <w:shd w:val="clear" w:color="auto" w:fill="FFFFFF"/>
          <w:lang w:val="bg-BG" w:eastAsia="bg-BG"/>
        </w:rPr>
        <w:t xml:space="preserve">ДВАДЕСЕТ И ТРЕТИ ИЗБОРЕН РАЙОН – СОФИЯ </w:t>
      </w:r>
    </w:p>
    <w:p w14:paraId="30FF2BDD" w14:textId="77777777" w:rsidR="00E0152B" w:rsidRPr="00396EF7" w:rsidRDefault="00E0152B" w:rsidP="00E0152B">
      <w:pPr>
        <w:pBdr>
          <w:bottom w:val="single" w:sz="6" w:space="1" w:color="000000"/>
        </w:pBdr>
        <w:suppressAutoHyphens w:val="0"/>
        <w:spacing w:line="259" w:lineRule="auto"/>
        <w:jc w:val="center"/>
        <w:rPr>
          <w:rFonts w:eastAsia="Calibri"/>
          <w:b/>
          <w:bCs/>
          <w:lang w:val="bg-BG" w:eastAsia="en-US"/>
        </w:rPr>
      </w:pPr>
    </w:p>
    <w:p w14:paraId="48427DA6" w14:textId="77777777" w:rsidR="00E0152B" w:rsidRPr="00744656" w:rsidRDefault="00E0152B" w:rsidP="00E0152B">
      <w:pPr>
        <w:jc w:val="center"/>
        <w:rPr>
          <w:rFonts w:eastAsia="Calibri"/>
          <w:b/>
          <w:bCs/>
          <w:lang w:val="bg-BG" w:eastAsia="en-US"/>
        </w:rPr>
      </w:pPr>
      <w:r w:rsidRPr="00396EF7">
        <w:rPr>
          <w:rFonts w:eastAsia="Calibri"/>
          <w:b/>
          <w:bCs/>
          <w:lang w:val="bg-BG" w:eastAsia="en-US"/>
        </w:rPr>
        <w:t xml:space="preserve">гр. София, район „Триадица”, </w:t>
      </w:r>
      <w:bookmarkStart w:id="1" w:name="_Hlk83641232"/>
      <w:r w:rsidRPr="00396EF7">
        <w:rPr>
          <w:rFonts w:eastAsia="Calibri"/>
          <w:b/>
          <w:bCs/>
          <w:lang w:val="bg-BG" w:eastAsia="en-US"/>
        </w:rPr>
        <w:t>ул. „Алабин„ № 54, ет. 3</w:t>
      </w:r>
      <w:bookmarkEnd w:id="1"/>
      <w:r w:rsidRPr="00396EF7">
        <w:rPr>
          <w:rFonts w:eastAsia="Calibri"/>
          <w:b/>
          <w:bCs/>
          <w:lang w:val="bg-BG" w:eastAsia="en-US"/>
        </w:rPr>
        <w:t xml:space="preserve">. стая 301 (заседателна зала) и ст. 302 телефон за контакт – 0877 49 56 53, 028054130 и 028054131, </w:t>
      </w:r>
      <w:r w:rsidRPr="00396EF7">
        <w:rPr>
          <w:rFonts w:eastAsia="Calibri"/>
          <w:b/>
          <w:bCs/>
          <w:lang w:val="en-GB" w:eastAsia="en-US"/>
        </w:rPr>
        <w:t xml:space="preserve">e-mail: </w:t>
      </w:r>
      <w:r w:rsidRPr="00744656">
        <w:rPr>
          <w:rFonts w:eastAsia="Calibri"/>
          <w:b/>
          <w:bCs/>
          <w:lang w:val="bg-BG" w:eastAsia="en-US"/>
        </w:rPr>
        <w:t>rik23@cik.bg</w:t>
      </w:r>
    </w:p>
    <w:p w14:paraId="0EB2FA84" w14:textId="77777777" w:rsidR="00E0152B" w:rsidRDefault="00E0152B" w:rsidP="00E0152B">
      <w:pPr>
        <w:shd w:val="clear" w:color="auto" w:fill="FFFFFF"/>
        <w:spacing w:after="150"/>
        <w:ind w:firstLine="708"/>
        <w:rPr>
          <w:lang w:val="bg-BG"/>
        </w:rPr>
      </w:pPr>
    </w:p>
    <w:p w14:paraId="459B2878" w14:textId="2860154B" w:rsidR="00E0152B" w:rsidRPr="00E0152B" w:rsidRDefault="00E0152B" w:rsidP="00E0152B">
      <w:pPr>
        <w:shd w:val="clear" w:color="auto" w:fill="FFFFFF"/>
        <w:spacing w:after="150"/>
        <w:ind w:firstLine="708"/>
        <w:jc w:val="center"/>
        <w:rPr>
          <w:b/>
          <w:bCs/>
          <w:lang w:val="bg-BG"/>
        </w:rPr>
      </w:pPr>
      <w:r w:rsidRPr="00E0152B">
        <w:rPr>
          <w:b/>
          <w:bCs/>
          <w:lang w:val="bg-BG"/>
        </w:rPr>
        <w:t>ДНЕВЕН РЕД</w:t>
      </w:r>
    </w:p>
    <w:p w14:paraId="091DAD4D" w14:textId="61D32EFC" w:rsidR="00E0152B" w:rsidRPr="00E0152B" w:rsidRDefault="00E0152B" w:rsidP="00E0152B">
      <w:pPr>
        <w:shd w:val="clear" w:color="auto" w:fill="FFFFFF"/>
        <w:spacing w:after="150"/>
        <w:ind w:firstLine="708"/>
        <w:jc w:val="center"/>
        <w:rPr>
          <w:b/>
          <w:bCs/>
          <w:lang w:val="bg-BG"/>
        </w:rPr>
      </w:pPr>
      <w:r w:rsidRPr="00E0152B">
        <w:rPr>
          <w:b/>
          <w:bCs/>
          <w:lang w:val="bg-BG"/>
        </w:rPr>
        <w:t>ЗА ЗАСЕДАНИЕ, НАСРОЧЕНО ЗА 25.09.2021 г.</w:t>
      </w:r>
    </w:p>
    <w:p w14:paraId="7DBE64D7" w14:textId="77777777" w:rsidR="00E0152B" w:rsidRPr="00E0152B" w:rsidRDefault="00E0152B" w:rsidP="00E0152B">
      <w:pPr>
        <w:shd w:val="clear" w:color="auto" w:fill="FFFFFF"/>
        <w:spacing w:after="150"/>
        <w:ind w:firstLine="708"/>
        <w:jc w:val="center"/>
        <w:rPr>
          <w:lang w:val="bg-BG"/>
        </w:rPr>
      </w:pPr>
    </w:p>
    <w:p w14:paraId="263627B3" w14:textId="77777777" w:rsidR="00E0152B" w:rsidRDefault="00E0152B" w:rsidP="00E0152B">
      <w:pPr>
        <w:numPr>
          <w:ilvl w:val="0"/>
          <w:numId w:val="1"/>
        </w:numPr>
        <w:shd w:val="clear" w:color="auto" w:fill="FFFFFF"/>
        <w:spacing w:after="150"/>
        <w:ind w:left="0" w:firstLine="708"/>
        <w:rPr>
          <w:b/>
          <w:color w:val="333333"/>
          <w:lang w:val="bg-BG" w:eastAsia="bg-BG"/>
        </w:rPr>
      </w:pPr>
      <w:r>
        <w:rPr>
          <w:lang w:val="bg-BG" w:eastAsia="bg-BG"/>
        </w:rPr>
        <w:t>Определяне на адрес, телефони за контакт и приемно време на Районна избирателна комисия в Двадесет и трети изборен район – София</w:t>
      </w:r>
    </w:p>
    <w:p w14:paraId="069DCFDA" w14:textId="77777777" w:rsidR="00E0152B" w:rsidRDefault="00E0152B" w:rsidP="00E0152B">
      <w:pPr>
        <w:pStyle w:val="NormalWeb"/>
        <w:numPr>
          <w:ilvl w:val="0"/>
          <w:numId w:val="1"/>
        </w:numPr>
        <w:shd w:val="clear" w:color="auto" w:fill="FFFFFF"/>
        <w:spacing w:after="150"/>
        <w:ind w:left="0" w:firstLine="720"/>
        <w:jc w:val="both"/>
      </w:pPr>
      <w:r>
        <w:rPr>
          <w:lang w:val="bg-BG"/>
        </w:rPr>
        <w:t>П</w:t>
      </w:r>
      <w:r>
        <w:t>риемане на правила относно номерацията на решенията на Районна избирателна комисия в Двадесет и трети изборен район – София и начин на обявяване.</w:t>
      </w:r>
    </w:p>
    <w:p w14:paraId="6F3B9F28" w14:textId="77777777" w:rsidR="00E0152B" w:rsidRDefault="00E0152B" w:rsidP="00E0152B">
      <w:pPr>
        <w:pStyle w:val="NormalWeb"/>
        <w:numPr>
          <w:ilvl w:val="0"/>
          <w:numId w:val="1"/>
        </w:numPr>
        <w:shd w:val="clear" w:color="auto" w:fill="FFFFFF"/>
        <w:spacing w:after="150"/>
        <w:ind w:left="0" w:firstLine="720"/>
        <w:jc w:val="both"/>
        <w:rPr>
          <w:lang w:val="bg-BG" w:eastAsia="bg-BG"/>
        </w:rPr>
      </w:pPr>
      <w:r>
        <w:rPr>
          <w:lang w:val="bg-BG" w:eastAsia="bg-BG"/>
        </w:rPr>
        <w:t>Приемане на решение относно печата на Районна избирателна комисия в Двадесет и трети изборен район – София.</w:t>
      </w:r>
    </w:p>
    <w:p w14:paraId="5D55ADE0" w14:textId="77777777" w:rsidR="00E0152B" w:rsidRDefault="00E0152B" w:rsidP="00E0152B">
      <w:pPr>
        <w:numPr>
          <w:ilvl w:val="0"/>
          <w:numId w:val="1"/>
        </w:numPr>
        <w:shd w:val="clear" w:color="auto" w:fill="FFFFFF"/>
        <w:spacing w:after="150"/>
        <w:ind w:left="90" w:firstLine="630"/>
        <w:jc w:val="both"/>
        <w:rPr>
          <w:lang w:val="bg-BG" w:eastAsia="bg-BG"/>
        </w:rPr>
      </w:pPr>
      <w:r w:rsidRPr="004F43E4">
        <w:rPr>
          <w:lang w:val="bg-BG"/>
        </w:rPr>
        <w:t>П</w:t>
      </w:r>
      <w:r>
        <w:rPr>
          <w:lang w:val="bg-BG" w:eastAsia="bg-BG"/>
        </w:rPr>
        <w:t>риемане на вътрешни правила за входящата и изходяща кореспонденция и документация на Районна избирателна комисия в Двадесет и трети изборен район – София</w:t>
      </w:r>
    </w:p>
    <w:p w14:paraId="3AFC5D64" w14:textId="77777777" w:rsidR="00E0152B" w:rsidRDefault="00E0152B" w:rsidP="00E0152B">
      <w:pPr>
        <w:pStyle w:val="NormalWeb"/>
        <w:numPr>
          <w:ilvl w:val="0"/>
          <w:numId w:val="1"/>
        </w:numPr>
        <w:shd w:val="clear" w:color="auto" w:fill="FFFFFF"/>
        <w:spacing w:after="150"/>
        <w:ind w:left="180" w:firstLine="540"/>
        <w:jc w:val="both"/>
        <w:rPr>
          <w:lang w:val="bg-BG" w:eastAsia="bg-BG"/>
        </w:rPr>
      </w:pPr>
      <w:r>
        <w:rPr>
          <w:lang w:val="bg-BG" w:eastAsia="bg-BG"/>
        </w:rPr>
        <w:t>Определяне на срок за подаване на документи за регистрация на инициативни комитети и за подаване на документи за регистрация на кандидати за народни представители в РИК за участие в изборите за народни представители за Народно събрание на 14 ноември 2021 г.</w:t>
      </w:r>
    </w:p>
    <w:p w14:paraId="7E979832" w14:textId="77777777" w:rsidR="00E0152B" w:rsidRPr="004F43E4" w:rsidRDefault="00E0152B" w:rsidP="00E0152B">
      <w:pPr>
        <w:pStyle w:val="NormalWeb"/>
        <w:numPr>
          <w:ilvl w:val="0"/>
          <w:numId w:val="1"/>
        </w:numPr>
        <w:shd w:val="clear" w:color="auto" w:fill="FFFFFF"/>
        <w:spacing w:after="150"/>
        <w:ind w:left="180" w:firstLine="540"/>
        <w:jc w:val="both"/>
        <w:rPr>
          <w:lang w:val="bg-BG" w:eastAsia="bg-BG"/>
        </w:rPr>
      </w:pPr>
      <w:r>
        <w:rPr>
          <w:color w:val="333333"/>
          <w:lang w:val="bg-BG" w:eastAsia="bg-BG"/>
        </w:rPr>
        <w:t xml:space="preserve">Създаване на работни групи и разпределяне членовете на РИК 23 в работните </w:t>
      </w:r>
      <w:r w:rsidRPr="004F43E4">
        <w:rPr>
          <w:lang w:val="bg-BG" w:eastAsia="bg-BG"/>
        </w:rPr>
        <w:t>групи</w:t>
      </w:r>
    </w:p>
    <w:p w14:paraId="18B6B253" w14:textId="77777777" w:rsidR="00E0152B" w:rsidRDefault="00E0152B" w:rsidP="00E0152B">
      <w:pPr>
        <w:pStyle w:val="NormalWeb"/>
        <w:numPr>
          <w:ilvl w:val="0"/>
          <w:numId w:val="1"/>
        </w:numPr>
        <w:shd w:val="clear" w:color="auto" w:fill="FFFFFF"/>
        <w:spacing w:after="150"/>
        <w:ind w:left="180" w:firstLine="540"/>
        <w:jc w:val="both"/>
        <w:rPr>
          <w:rFonts w:eastAsia="Calibri"/>
          <w:b/>
          <w:lang w:eastAsia="en-US"/>
        </w:rPr>
      </w:pPr>
      <w:r w:rsidRPr="004F43E4">
        <w:rPr>
          <w:lang w:val="bg-BG" w:eastAsia="bg-BG"/>
        </w:rPr>
        <w:t>Назначаване</w:t>
      </w:r>
      <w:r>
        <w:rPr>
          <w:rFonts w:eastAsia="Calibri"/>
          <w:lang w:val="bg-BG" w:eastAsia="en-US"/>
        </w:rPr>
        <w:t xml:space="preserve"> на специалист-експерти и специалист-технически сътрудници за подпомагане дейността на РИК.</w:t>
      </w:r>
    </w:p>
    <w:bookmarkEnd w:id="0"/>
    <w:p w14:paraId="33E3CCE1" w14:textId="77777777" w:rsidR="00E0152B" w:rsidRPr="005E5861" w:rsidRDefault="00E0152B" w:rsidP="00E0152B">
      <w:pPr>
        <w:pStyle w:val="NormalWeb"/>
        <w:numPr>
          <w:ilvl w:val="0"/>
          <w:numId w:val="1"/>
        </w:numPr>
        <w:shd w:val="clear" w:color="auto" w:fill="FFFFFF"/>
        <w:tabs>
          <w:tab w:val="left" w:pos="720"/>
        </w:tabs>
        <w:spacing w:after="150"/>
        <w:jc w:val="both"/>
        <w:rPr>
          <w:lang w:val="bg-BG"/>
        </w:rPr>
      </w:pPr>
      <w:r w:rsidRPr="005E5861">
        <w:rPr>
          <w:lang w:val="bg-BG"/>
        </w:rPr>
        <w:t xml:space="preserve">Разни. </w:t>
      </w:r>
    </w:p>
    <w:p w14:paraId="4E550549" w14:textId="77777777" w:rsidR="003A3E8A" w:rsidRDefault="003A3E8A"/>
    <w:sectPr w:rsidR="003A3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2190E" w14:textId="77777777" w:rsidR="00745A1B" w:rsidRDefault="00745A1B" w:rsidP="00E0152B">
      <w:r>
        <w:separator/>
      </w:r>
    </w:p>
  </w:endnote>
  <w:endnote w:type="continuationSeparator" w:id="0">
    <w:p w14:paraId="55A4E518" w14:textId="77777777" w:rsidR="00745A1B" w:rsidRDefault="00745A1B" w:rsidP="00E0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3785" w14:textId="77777777" w:rsidR="00745A1B" w:rsidRDefault="00745A1B" w:rsidP="00E0152B">
      <w:r>
        <w:separator/>
      </w:r>
    </w:p>
  </w:footnote>
  <w:footnote w:type="continuationSeparator" w:id="0">
    <w:p w14:paraId="2E2D9BB6" w14:textId="77777777" w:rsidR="00745A1B" w:rsidRDefault="00745A1B" w:rsidP="00E01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5EA2"/>
    <w:multiLevelType w:val="hybridMultilevel"/>
    <w:tmpl w:val="925689BA"/>
    <w:lvl w:ilvl="0" w:tplc="2A2A1274">
      <w:start w:val="1"/>
      <w:numFmt w:val="decimal"/>
      <w:lvlText w:val="%1."/>
      <w:lvlJc w:val="left"/>
      <w:pPr>
        <w:ind w:left="1728" w:hanging="102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2B"/>
    <w:rsid w:val="003A3E8A"/>
    <w:rsid w:val="00745A1B"/>
    <w:rsid w:val="00E0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EFCB7"/>
  <w15:chartTrackingRefBased/>
  <w15:docId w15:val="{D4F26948-083E-4097-8C2B-ED8B5DA3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152B"/>
  </w:style>
  <w:style w:type="paragraph" w:styleId="Header">
    <w:name w:val="header"/>
    <w:basedOn w:val="Normal"/>
    <w:link w:val="HeaderChar"/>
    <w:uiPriority w:val="99"/>
    <w:unhideWhenUsed/>
    <w:rsid w:val="00E0152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52B"/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styleId="Footer">
    <w:name w:val="footer"/>
    <w:basedOn w:val="Normal"/>
    <w:link w:val="FooterChar"/>
    <w:uiPriority w:val="99"/>
    <w:unhideWhenUsed/>
    <w:rsid w:val="00E0152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52B"/>
    <w:rPr>
      <w:rFonts w:ascii="Times New Roman" w:eastAsia="Times New Roman" w:hAnsi="Times New Roman" w:cs="Times New Roman"/>
      <w:sz w:val="24"/>
      <w:szCs w:val="24"/>
      <w:lang w:val="sr-Cyrl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2021-10-02T13:44:00Z</dcterms:created>
  <dcterms:modified xsi:type="dcterms:W3CDTF">2021-10-02T13:46:00Z</dcterms:modified>
</cp:coreProperties>
</file>